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34D6" w:rsidRDefault="00064CA1">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5034D6" w:rsidRDefault="00064CA1">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5034D6" w:rsidRDefault="00064CA1">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5034D6" w:rsidRDefault="00064CA1">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5034D6" w:rsidRDefault="00064CA1">
      <w:pPr>
        <w:spacing w:line="240" w:lineRule="auto"/>
        <w:jc w:val="center"/>
        <w:rPr>
          <w:rFonts w:ascii="Helvetica Neue" w:eastAsia="Helvetica Neue" w:hAnsi="Helvetica Neue" w:cs="Helvetica Neue"/>
        </w:rPr>
      </w:pPr>
      <w:r>
        <w:rPr>
          <w:rFonts w:ascii="Times New Roman" w:eastAsia="Times New Roman" w:hAnsi="Times New Roman" w:cs="Times New Roman"/>
          <w:b/>
        </w:rPr>
        <w:t>January 31, 2020</w:t>
      </w:r>
    </w:p>
    <w:p w:rsidR="005034D6" w:rsidRDefault="005034D6">
      <w:pPr>
        <w:spacing w:line="240" w:lineRule="auto"/>
        <w:rPr>
          <w:rFonts w:ascii="Times New Roman" w:eastAsia="Times New Roman" w:hAnsi="Times New Roman" w:cs="Times New Roman"/>
        </w:rPr>
      </w:pPr>
    </w:p>
    <w:p w:rsidR="005034D6" w:rsidRDefault="00064CA1">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5034D6" w:rsidRDefault="00064CA1">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5034D6" w:rsidRDefault="00064CA1">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5034D6">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4D6" w:rsidRDefault="00064CA1">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4D6" w:rsidRDefault="00064CA1">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4D6" w:rsidRDefault="00064CA1">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5034D6">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4D6" w:rsidRDefault="00064CA1">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5034D6" w:rsidRDefault="00064CA1">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r>
      <w:tr w:rsidR="005034D6">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4D6" w:rsidRDefault="00064CA1">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5034D6" w:rsidRDefault="00064CA1">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r>
      <w:tr w:rsidR="005034D6">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4D6" w:rsidRDefault="00064CA1">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5034D6" w:rsidRDefault="00064CA1">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r>
      <w:tr w:rsidR="005034D6">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4D6" w:rsidRDefault="00064CA1">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5034D6" w:rsidRDefault="00064CA1">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r>
      <w:tr w:rsidR="005034D6">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4D6" w:rsidRDefault="00064CA1">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5034D6" w:rsidRDefault="00064CA1">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r>
      <w:tr w:rsidR="005034D6">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4D6" w:rsidRDefault="00064CA1">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5034D6" w:rsidRDefault="00064CA1">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OLIVER REYES (voted in 12/6/2019)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r>
      <w:tr w:rsidR="005034D6">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4D6" w:rsidRDefault="00064CA1">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5034D6" w:rsidRDefault="00064CA1">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r>
      <w:tr w:rsidR="005034D6">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4D6" w:rsidRDefault="00064CA1">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5034D6" w:rsidRDefault="00064CA1">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064CA1">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5034D6">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4D6" w:rsidRDefault="00064CA1">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5034D6" w:rsidRDefault="00064CA1">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r>
      <w:tr w:rsidR="005034D6">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4D6" w:rsidRDefault="00064CA1">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5034D6" w:rsidRDefault="00064CA1">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r>
      <w:tr w:rsidR="005034D6">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4D6" w:rsidRDefault="00064CA1">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5034D6" w:rsidRDefault="00064CA1">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LUCA CITROEN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r>
      <w:tr w:rsidR="005034D6">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4D6" w:rsidRDefault="00064CA1">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5034D6" w:rsidRDefault="00064CA1">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4D6" w:rsidRDefault="005034D6">
            <w:pPr>
              <w:spacing w:line="240" w:lineRule="auto"/>
              <w:rPr>
                <w:rFonts w:ascii="Times New Roman" w:eastAsia="Times New Roman" w:hAnsi="Times New Roman" w:cs="Times New Roman"/>
              </w:rPr>
            </w:pPr>
          </w:p>
        </w:tc>
      </w:tr>
    </w:tbl>
    <w:p w:rsidR="005034D6" w:rsidRDefault="005034D6">
      <w:pPr>
        <w:spacing w:line="240" w:lineRule="auto"/>
        <w:ind w:left="720" w:firstLine="720"/>
        <w:rPr>
          <w:rFonts w:ascii="Times New Roman" w:eastAsia="Times New Roman" w:hAnsi="Times New Roman" w:cs="Times New Roman"/>
        </w:rPr>
      </w:pPr>
    </w:p>
    <w:p w:rsidR="005034D6" w:rsidRDefault="00064CA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5034D6" w:rsidRDefault="00064CA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rsidR="005034D6" w:rsidRDefault="00064CA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5034D6" w:rsidRDefault="005034D6">
      <w:pPr>
        <w:spacing w:line="240" w:lineRule="auto"/>
        <w:rPr>
          <w:rFonts w:ascii="Times New Roman" w:eastAsia="Times New Roman" w:hAnsi="Times New Roman" w:cs="Times New Roman"/>
        </w:rPr>
      </w:pPr>
    </w:p>
    <w:p w:rsidR="005034D6" w:rsidRDefault="00064CA1">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5034D6" w:rsidRDefault="005034D6">
      <w:pPr>
        <w:spacing w:line="240" w:lineRule="auto"/>
        <w:ind w:left="1080"/>
        <w:rPr>
          <w:rFonts w:ascii="Times New Roman" w:eastAsia="Times New Roman" w:hAnsi="Times New Roman" w:cs="Times New Roman"/>
        </w:rPr>
      </w:pPr>
    </w:p>
    <w:p w:rsidR="005034D6" w:rsidRDefault="00064CA1">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5034D6" w:rsidRDefault="00064CA1">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5034D6" w:rsidRDefault="00064CA1">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5034D6" w:rsidRDefault="005034D6">
      <w:pPr>
        <w:spacing w:line="240" w:lineRule="auto"/>
        <w:ind w:left="1080"/>
        <w:rPr>
          <w:rFonts w:ascii="Times New Roman" w:eastAsia="Times New Roman" w:hAnsi="Times New Roman" w:cs="Times New Roman"/>
        </w:rPr>
      </w:pPr>
    </w:p>
    <w:p w:rsidR="005034D6" w:rsidRDefault="00064CA1">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p>
    <w:p w:rsidR="005034D6" w:rsidRDefault="005034D6">
      <w:pPr>
        <w:spacing w:line="240" w:lineRule="auto"/>
        <w:rPr>
          <w:rFonts w:ascii="Times New Roman" w:eastAsia="Times New Roman" w:hAnsi="Times New Roman" w:cs="Times New Roman"/>
        </w:rPr>
      </w:pPr>
    </w:p>
    <w:p w:rsidR="005034D6" w:rsidRDefault="00064CA1">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5034D6" w:rsidRDefault="00064CA1">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Discussion/Action NTE $600 to fund Club Fest on February 11th and 12th. Presentation by Fernando and Amina.</w:t>
      </w:r>
    </w:p>
    <w:p w:rsidR="005034D6" w:rsidRDefault="00064CA1">
      <w:pPr>
        <w:numPr>
          <w:ilvl w:val="1"/>
          <w:numId w:val="11"/>
        </w:numPr>
        <w:shd w:val="clear" w:color="auto" w:fill="FFFFFF"/>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Discussion/action NTE $500.00 for pizza for meet the candidates event on March 30</w:t>
      </w:r>
      <w:r>
        <w:rPr>
          <w:rFonts w:ascii="Times New Roman" w:eastAsia="Times New Roman" w:hAnsi="Times New Roman" w:cs="Times New Roman"/>
          <w:color w:val="222222"/>
          <w:highlight w:val="white"/>
          <w:vertAlign w:val="superscript"/>
        </w:rPr>
        <w:t>th</w:t>
      </w:r>
      <w:r>
        <w:rPr>
          <w:rFonts w:ascii="Times New Roman" w:eastAsia="Times New Roman" w:hAnsi="Times New Roman" w:cs="Times New Roman"/>
          <w:color w:val="222222"/>
          <w:highlight w:val="white"/>
        </w:rPr>
        <w:t xml:space="preserve"> from acct.#4500.04 (event supplies).  Presentation by Sadika.</w:t>
      </w:r>
    </w:p>
    <w:p w:rsidR="005034D6" w:rsidRDefault="00064CA1">
      <w:pPr>
        <w:numPr>
          <w:ilvl w:val="1"/>
          <w:numId w:val="11"/>
        </w:numPr>
        <w:shd w:val="clear" w:color="auto" w:fill="FFFFFF"/>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Discussion/action NTE $2,000 for leadership and service awards – four $500 awards; two for leadership award an</w:t>
      </w:r>
      <w:r>
        <w:rPr>
          <w:rFonts w:ascii="Times New Roman" w:eastAsia="Times New Roman" w:hAnsi="Times New Roman" w:cs="Times New Roman"/>
          <w:color w:val="222222"/>
          <w:highlight w:val="white"/>
        </w:rPr>
        <w:t>d two for service award.  Presentation by Lia and Sadika.</w:t>
      </w:r>
    </w:p>
    <w:p w:rsidR="00064CA1" w:rsidRDefault="00064CA1">
      <w:pPr>
        <w:numPr>
          <w:ilvl w:val="1"/>
          <w:numId w:val="11"/>
        </w:numPr>
        <w:shd w:val="clear" w:color="auto" w:fill="FFFFFF"/>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Discussion/action NTE $600 for spring 2020 supplies from acct.#4500.04 (office supplies).  Presentation by Sadika.</w:t>
      </w:r>
      <w:bookmarkStart w:id="2" w:name="_GoBack"/>
      <w:bookmarkEnd w:id="2"/>
    </w:p>
    <w:p w:rsidR="005034D6" w:rsidRDefault="00064CA1">
      <w:pPr>
        <w:numPr>
          <w:ilvl w:val="1"/>
          <w:numId w:val="11"/>
        </w:numP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highlight w:val="white"/>
        </w:rPr>
        <w:t>Discussion/Action to amend 1/24/20 minutes item “g” -</w:t>
      </w:r>
      <w:r>
        <w:rPr>
          <w:rFonts w:ascii="Times New Roman" w:eastAsia="Times New Roman" w:hAnsi="Times New Roman" w:cs="Times New Roman"/>
          <w:i/>
          <w:color w:val="222222"/>
          <w:highlight w:val="white"/>
        </w:rPr>
        <w:t xml:space="preserve"> approve transfer of ASCOM funds NTE $600.00 from acct.#4500.01 (office supplies) to acct.#4500.07 (leadership/retreat supplies).</w:t>
      </w:r>
      <w:r>
        <w:rPr>
          <w:rFonts w:ascii="Times New Roman" w:eastAsia="Times New Roman" w:hAnsi="Times New Roman" w:cs="Times New Roman"/>
          <w:color w:val="222222"/>
          <w:highlight w:val="white"/>
        </w:rPr>
        <w:t xml:space="preserve"> – to increase t</w:t>
      </w:r>
      <w:r>
        <w:rPr>
          <w:rFonts w:ascii="Times New Roman" w:eastAsia="Times New Roman" w:hAnsi="Times New Roman" w:cs="Times New Roman"/>
          <w:color w:val="222222"/>
          <w:highlight w:val="white"/>
        </w:rPr>
        <w:t>he transfer amount to $1100.00 to cover the cost of the retreat.</w:t>
      </w:r>
    </w:p>
    <w:p w:rsidR="005034D6" w:rsidRDefault="00064CA1">
      <w:pPr>
        <w:numPr>
          <w:ilvl w:val="1"/>
          <w:numId w:val="11"/>
        </w:numPr>
        <w:shd w:val="clear" w:color="auto" w:fill="FFFFFF"/>
        <w:spacing w:line="240" w:lineRule="auto"/>
        <w:rPr>
          <w:rFonts w:ascii="Calibri" w:eastAsia="Calibri" w:hAnsi="Calibri" w:cs="Calibri"/>
          <w:color w:val="222222"/>
        </w:rPr>
      </w:pPr>
      <w:r>
        <w:rPr>
          <w:rFonts w:ascii="Times New Roman" w:eastAsia="Times New Roman" w:hAnsi="Times New Roman" w:cs="Times New Roman"/>
          <w:color w:val="222222"/>
          <w:highlight w:val="white"/>
        </w:rPr>
        <w:t>Discussion/Action to amend</w:t>
      </w:r>
      <w:r>
        <w:rPr>
          <w:rFonts w:ascii="Times New Roman" w:eastAsia="Times New Roman" w:hAnsi="Times New Roman" w:cs="Times New Roman"/>
          <w:i/>
          <w:color w:val="222222"/>
          <w:highlight w:val="white"/>
        </w:rPr>
        <w:t xml:space="preserve"> 1/24/20 minutes item “h” -  NTE $600.00 for ASCOM retreat on January 16-17, 2020 from acct.#4500.07.</w:t>
      </w:r>
      <w:r>
        <w:rPr>
          <w:rFonts w:ascii="Times New Roman" w:eastAsia="Times New Roman" w:hAnsi="Times New Roman" w:cs="Times New Roman"/>
          <w:color w:val="222222"/>
          <w:highlight w:val="white"/>
        </w:rPr>
        <w:t xml:space="preserve"> - to increase the NTE amount to $1100.00 to cover the cost of t</w:t>
      </w:r>
      <w:r>
        <w:rPr>
          <w:rFonts w:ascii="Times New Roman" w:eastAsia="Times New Roman" w:hAnsi="Times New Roman" w:cs="Times New Roman"/>
          <w:color w:val="222222"/>
          <w:highlight w:val="white"/>
        </w:rPr>
        <w:t>he retreat.</w:t>
      </w:r>
    </w:p>
    <w:p w:rsidR="005034D6" w:rsidRDefault="00064CA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5034D6" w:rsidRDefault="00064CA1">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5034D6" w:rsidRDefault="005034D6">
      <w:pPr>
        <w:spacing w:line="240" w:lineRule="auto"/>
        <w:ind w:left="1080"/>
        <w:rPr>
          <w:rFonts w:ascii="Times New Roman" w:eastAsia="Times New Roman" w:hAnsi="Times New Roman" w:cs="Times New Roman"/>
        </w:rPr>
      </w:pPr>
    </w:p>
    <w:p w:rsidR="005034D6" w:rsidRDefault="00064CA1">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5034D6" w:rsidRDefault="00064CA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5034D6" w:rsidRDefault="00064CA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5034D6" w:rsidRDefault="00064CA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5034D6" w:rsidRDefault="00064CA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5034D6" w:rsidRDefault="00064CA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5034D6" w:rsidRDefault="00064CA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5034D6" w:rsidRDefault="00064CA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5034D6" w:rsidRDefault="00064CA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5034D6" w:rsidRDefault="00064CA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5034D6" w:rsidRDefault="00064CA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5034D6" w:rsidRDefault="00064CA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5034D6" w:rsidRDefault="005034D6">
      <w:pPr>
        <w:spacing w:line="240" w:lineRule="auto"/>
        <w:ind w:left="720"/>
        <w:rPr>
          <w:rFonts w:ascii="Times New Roman" w:eastAsia="Times New Roman" w:hAnsi="Times New Roman" w:cs="Times New Roman"/>
        </w:rPr>
      </w:pPr>
    </w:p>
    <w:p w:rsidR="005034D6" w:rsidRDefault="00064CA1">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5034D6" w:rsidRDefault="00064CA1">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5034D6" w:rsidRDefault="00064CA1">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5034D6" w:rsidRDefault="00064CA1">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5034D6" w:rsidRDefault="00064CA1">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5034D6" w:rsidRDefault="00064CA1">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5034D6" w:rsidRDefault="00064CA1">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5034D6" w:rsidRDefault="00064CA1">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5034D6" w:rsidRDefault="00064CA1">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w:t>
      </w:r>
    </w:p>
    <w:p w:rsidR="005034D6" w:rsidRDefault="00064CA1">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TECHNOLOGY PLANN</w:t>
      </w:r>
      <w:r>
        <w:rPr>
          <w:rFonts w:ascii="Times New Roman" w:eastAsia="Times New Roman" w:hAnsi="Times New Roman" w:cs="Times New Roman"/>
        </w:rPr>
        <w:t>ING COMMITTEE:</w:t>
      </w:r>
    </w:p>
    <w:p w:rsidR="005034D6" w:rsidRDefault="00064CA1">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EQUITY, AND ACTION COMMITTEE: </w:t>
      </w:r>
    </w:p>
    <w:p w:rsidR="005034D6" w:rsidRDefault="005034D6">
      <w:pPr>
        <w:spacing w:line="240" w:lineRule="auto"/>
        <w:rPr>
          <w:rFonts w:ascii="Times New Roman" w:eastAsia="Times New Roman" w:hAnsi="Times New Roman" w:cs="Times New Roman"/>
        </w:rPr>
      </w:pPr>
    </w:p>
    <w:p w:rsidR="005034D6" w:rsidRDefault="00064CA1">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5034D6" w:rsidRDefault="00064CA1">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lastRenderedPageBreak/>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5034D6" w:rsidRDefault="005034D6">
      <w:pPr>
        <w:spacing w:line="240" w:lineRule="auto"/>
        <w:rPr>
          <w:rFonts w:ascii="Times New Roman" w:eastAsia="Times New Roman" w:hAnsi="Times New Roman" w:cs="Times New Roman"/>
        </w:rPr>
      </w:pPr>
    </w:p>
    <w:p w:rsidR="005034D6" w:rsidRDefault="005034D6">
      <w:pPr>
        <w:spacing w:line="240" w:lineRule="auto"/>
        <w:rPr>
          <w:rFonts w:ascii="Times New Roman" w:eastAsia="Times New Roman" w:hAnsi="Times New Roman" w:cs="Times New Roman"/>
        </w:rPr>
      </w:pPr>
    </w:p>
    <w:p w:rsidR="005034D6" w:rsidRDefault="00064CA1">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w:t>
      </w:r>
      <w:r>
        <w:rPr>
          <w:rFonts w:ascii="Times New Roman" w:eastAsia="Times New Roman" w:hAnsi="Times New Roman" w:cs="Times New Roman"/>
        </w:rPr>
        <w:t>omment</w:t>
      </w:r>
    </w:p>
    <w:p w:rsidR="005034D6" w:rsidRDefault="00064CA1">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w:t>
      </w:r>
      <w:r>
        <w:rPr>
          <w:rFonts w:ascii="Times New Roman" w:eastAsia="Times New Roman" w:hAnsi="Times New Roman" w:cs="Times New Roman"/>
          <w:i/>
        </w:rPr>
        <w:t>ed. The law does not permit any action to be taken nor extended discussion of any items not on the agenda. The ASCOM Board or Members may respond briefly to questions or statements, however, for more information please contact the ASCOM President or Secret</w:t>
      </w:r>
      <w:r>
        <w:rPr>
          <w:rFonts w:ascii="Times New Roman" w:eastAsia="Times New Roman" w:hAnsi="Times New Roman" w:cs="Times New Roman"/>
          <w:i/>
        </w:rPr>
        <w:t>ary to have an item placed on the next regular meeting agenda. (Brown Act 54954.3)</w:t>
      </w:r>
    </w:p>
    <w:p w:rsidR="005034D6" w:rsidRDefault="005034D6">
      <w:pPr>
        <w:spacing w:after="160" w:line="240" w:lineRule="auto"/>
        <w:rPr>
          <w:rFonts w:ascii="Times New Roman" w:eastAsia="Times New Roman" w:hAnsi="Times New Roman" w:cs="Times New Roman"/>
        </w:rPr>
      </w:pPr>
    </w:p>
    <w:p w:rsidR="005034D6" w:rsidRDefault="00064CA1">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5034D6" w:rsidRDefault="005034D6">
      <w:pPr>
        <w:spacing w:after="160" w:line="240" w:lineRule="auto"/>
        <w:ind w:left="630"/>
        <w:rPr>
          <w:rFonts w:ascii="Times New Roman" w:eastAsia="Times New Roman" w:hAnsi="Times New Roman" w:cs="Times New Roman"/>
        </w:rPr>
      </w:pPr>
    </w:p>
    <w:p w:rsidR="005034D6" w:rsidRDefault="005034D6">
      <w:pPr>
        <w:spacing w:after="160" w:line="240" w:lineRule="auto"/>
        <w:ind w:left="630"/>
        <w:rPr>
          <w:rFonts w:ascii="Times New Roman" w:eastAsia="Times New Roman" w:hAnsi="Times New Roman" w:cs="Times New Roman"/>
          <w:b/>
        </w:rPr>
      </w:pPr>
    </w:p>
    <w:p w:rsidR="005034D6" w:rsidRDefault="005034D6">
      <w:pPr>
        <w:spacing w:after="160" w:line="240" w:lineRule="auto"/>
        <w:ind w:left="630"/>
        <w:rPr>
          <w:rFonts w:ascii="Times New Roman" w:eastAsia="Times New Roman" w:hAnsi="Times New Roman" w:cs="Times New Roman"/>
          <w:b/>
        </w:rPr>
      </w:pPr>
    </w:p>
    <w:p w:rsidR="005034D6" w:rsidRDefault="00064CA1">
      <w:pPr>
        <w:spacing w:after="16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rsidR="005034D6" w:rsidRDefault="00064CA1">
      <w:pPr>
        <w:spacing w:after="16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p>
    <w:sectPr w:rsidR="005034D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617"/>
    <w:multiLevelType w:val="multilevel"/>
    <w:tmpl w:val="35D6D39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 w15:restartNumberingAfterBreak="0">
    <w:nsid w:val="0394741A"/>
    <w:multiLevelType w:val="multilevel"/>
    <w:tmpl w:val="D5FEFB8C"/>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2" w15:restartNumberingAfterBreak="0">
    <w:nsid w:val="208B2CF3"/>
    <w:multiLevelType w:val="multilevel"/>
    <w:tmpl w:val="3A448AA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248700FB"/>
    <w:multiLevelType w:val="multilevel"/>
    <w:tmpl w:val="A310158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27A221DC"/>
    <w:multiLevelType w:val="multilevel"/>
    <w:tmpl w:val="6B74DCD6"/>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5" w15:restartNumberingAfterBreak="0">
    <w:nsid w:val="38A54A58"/>
    <w:multiLevelType w:val="multilevel"/>
    <w:tmpl w:val="AB1833A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6" w15:restartNumberingAfterBreak="0">
    <w:nsid w:val="43735532"/>
    <w:multiLevelType w:val="multilevel"/>
    <w:tmpl w:val="43E2B782"/>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7" w15:restartNumberingAfterBreak="0">
    <w:nsid w:val="4A3A6825"/>
    <w:multiLevelType w:val="multilevel"/>
    <w:tmpl w:val="1CFC54BA"/>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8" w15:restartNumberingAfterBreak="0">
    <w:nsid w:val="56F701B7"/>
    <w:multiLevelType w:val="multilevel"/>
    <w:tmpl w:val="0E925E1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9" w15:restartNumberingAfterBreak="0">
    <w:nsid w:val="630742C3"/>
    <w:multiLevelType w:val="multilevel"/>
    <w:tmpl w:val="CFE04360"/>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10" w15:restartNumberingAfterBreak="0">
    <w:nsid w:val="67B02681"/>
    <w:multiLevelType w:val="multilevel"/>
    <w:tmpl w:val="9FC2631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num w:numId="1">
    <w:abstractNumId w:val="0"/>
  </w:num>
  <w:num w:numId="2">
    <w:abstractNumId w:val="7"/>
  </w:num>
  <w:num w:numId="3">
    <w:abstractNumId w:val="10"/>
  </w:num>
  <w:num w:numId="4">
    <w:abstractNumId w:val="4"/>
  </w:num>
  <w:num w:numId="5">
    <w:abstractNumId w:val="6"/>
  </w:num>
  <w:num w:numId="6">
    <w:abstractNumId w:val="5"/>
  </w:num>
  <w:num w:numId="7">
    <w:abstractNumId w:val="1"/>
  </w:num>
  <w:num w:numId="8">
    <w:abstractNumId w:val="9"/>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D6"/>
    <w:rsid w:val="00064CA1"/>
    <w:rsid w:val="0050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199F"/>
  <w15:docId w15:val="{02C314B1-A6DF-4A24-BDFF-D121F6E7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2</cp:revision>
  <dcterms:created xsi:type="dcterms:W3CDTF">2020-01-28T20:15:00Z</dcterms:created>
  <dcterms:modified xsi:type="dcterms:W3CDTF">2020-01-28T20:15:00Z</dcterms:modified>
</cp:coreProperties>
</file>