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E7B" w:rsidRDefault="009C35C4">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85E7B" w:rsidRDefault="009C35C4">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585E7B" w:rsidRDefault="009C35C4">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585E7B" w:rsidRDefault="009C35C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85E7B" w:rsidRDefault="009C35C4">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28, 2020</w:t>
      </w:r>
    </w:p>
    <w:p w:rsidR="00585E7B" w:rsidRDefault="00585E7B">
      <w:pPr>
        <w:spacing w:line="240" w:lineRule="auto"/>
        <w:rPr>
          <w:rFonts w:ascii="Times New Roman" w:eastAsia="Times New Roman" w:hAnsi="Times New Roman" w:cs="Times New Roman"/>
        </w:rPr>
      </w:pPr>
    </w:p>
    <w:p w:rsidR="00585E7B" w:rsidRDefault="009C35C4">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85E7B" w:rsidRDefault="009C35C4">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585E7B" w:rsidRDefault="009C35C4">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85E7B">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85E7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85E7B" w:rsidRDefault="009C35C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85E7B" w:rsidRDefault="009C35C4">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585E7B" w:rsidRDefault="009C35C4">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585E7B" w:rsidRDefault="009C35C4">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85E7B" w:rsidRDefault="009C35C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585E7B" w:rsidRDefault="009C35C4">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585E7B" w:rsidRDefault="009C35C4">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585E7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85E7B" w:rsidRDefault="009C35C4">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585E7B" w:rsidRDefault="009C35C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r w:rsidR="00585E7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E7B" w:rsidRDefault="009C35C4">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585E7B" w:rsidRDefault="009C35C4">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5E7B" w:rsidRDefault="00585E7B">
            <w:pPr>
              <w:spacing w:line="240" w:lineRule="auto"/>
              <w:rPr>
                <w:rFonts w:ascii="Times New Roman" w:eastAsia="Times New Roman" w:hAnsi="Times New Roman" w:cs="Times New Roman"/>
              </w:rPr>
            </w:pPr>
          </w:p>
        </w:tc>
      </w:tr>
    </w:tbl>
    <w:p w:rsidR="00585E7B" w:rsidRDefault="00585E7B">
      <w:pPr>
        <w:spacing w:line="240" w:lineRule="auto"/>
        <w:ind w:left="720" w:firstLine="720"/>
        <w:rPr>
          <w:rFonts w:ascii="Times New Roman" w:eastAsia="Times New Roman" w:hAnsi="Times New Roman" w:cs="Times New Roman"/>
        </w:rPr>
      </w:pPr>
    </w:p>
    <w:p w:rsidR="00585E7B" w:rsidRDefault="009C35C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585E7B" w:rsidRDefault="009C35C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585E7B" w:rsidRDefault="009C35C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585E7B" w:rsidRDefault="00585E7B">
      <w:pPr>
        <w:spacing w:line="240" w:lineRule="auto"/>
        <w:rPr>
          <w:rFonts w:ascii="Times New Roman" w:eastAsia="Times New Roman" w:hAnsi="Times New Roman" w:cs="Times New Roman"/>
        </w:rPr>
      </w:pPr>
    </w:p>
    <w:p w:rsidR="00585E7B" w:rsidRDefault="009C35C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585E7B" w:rsidRDefault="00585E7B">
      <w:pPr>
        <w:spacing w:line="240" w:lineRule="auto"/>
        <w:ind w:left="1080"/>
        <w:rPr>
          <w:rFonts w:ascii="Times New Roman" w:eastAsia="Times New Roman" w:hAnsi="Times New Roman" w:cs="Times New Roman"/>
        </w:rPr>
      </w:pPr>
    </w:p>
    <w:p w:rsidR="00585E7B" w:rsidRDefault="009C35C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585E7B" w:rsidRDefault="009C35C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585E7B" w:rsidRDefault="009C35C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85E7B" w:rsidRDefault="00585E7B">
      <w:pPr>
        <w:spacing w:line="240" w:lineRule="auto"/>
        <w:ind w:left="1080"/>
        <w:rPr>
          <w:rFonts w:ascii="Times New Roman" w:eastAsia="Times New Roman" w:hAnsi="Times New Roman" w:cs="Times New Roman"/>
        </w:rPr>
      </w:pPr>
    </w:p>
    <w:p w:rsidR="00585E7B" w:rsidRDefault="009C35C4">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585E7B" w:rsidRDefault="00585E7B">
      <w:pPr>
        <w:spacing w:line="240" w:lineRule="auto"/>
        <w:rPr>
          <w:rFonts w:ascii="Times New Roman" w:eastAsia="Times New Roman" w:hAnsi="Times New Roman" w:cs="Times New Roman"/>
        </w:rPr>
      </w:pPr>
    </w:p>
    <w:p w:rsidR="00585E7B" w:rsidRDefault="009C35C4">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585E7B" w:rsidRPr="00662253" w:rsidRDefault="00662253">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Tabled from 2-21-2020 m</w:t>
      </w:r>
      <w:r w:rsidR="009C35C4">
        <w:rPr>
          <w:rFonts w:ascii="Times New Roman" w:eastAsia="Times New Roman" w:hAnsi="Times New Roman" w:cs="Times New Roman"/>
        </w:rPr>
        <w:t>eeting: “</w:t>
      </w:r>
      <w:r w:rsidR="009C35C4">
        <w:rPr>
          <w:rFonts w:ascii="Times New Roman" w:eastAsia="Times New Roman" w:hAnsi="Times New Roman" w:cs="Times New Roman"/>
        </w:rPr>
        <w:t xml:space="preserve">Discussion/Action to fund NTE $800 for dinner for “Red Rocks from Earth to Mars.” </w:t>
      </w:r>
      <w:r w:rsidR="00F544EC">
        <w:rPr>
          <w:rFonts w:ascii="Times New Roman" w:eastAsia="Times New Roman" w:hAnsi="Times New Roman" w:cs="Times New Roman"/>
        </w:rPr>
        <w:t xml:space="preserve">From acct.#7300.11 (MCC departments).  PRs to follow.  </w:t>
      </w:r>
      <w:r w:rsidR="009C35C4">
        <w:rPr>
          <w:rFonts w:ascii="Times New Roman" w:eastAsia="Times New Roman" w:hAnsi="Times New Roman" w:cs="Times New Roman"/>
        </w:rPr>
        <w:t>Presentation by Dave Patterson.</w:t>
      </w:r>
      <w:bookmarkStart w:id="2" w:name="_GoBack"/>
      <w:bookmarkEnd w:id="2"/>
    </w:p>
    <w:p w:rsidR="00662253" w:rsidRPr="00662253" w:rsidRDefault="00662253" w:rsidP="00662253">
      <w:pPr>
        <w:pStyle w:val="ListParagraph"/>
        <w:numPr>
          <w:ilvl w:val="1"/>
          <w:numId w:val="11"/>
        </w:numPr>
        <w:pBdr>
          <w:top w:val="nil"/>
          <w:left w:val="nil"/>
          <w:bottom w:val="nil"/>
          <w:right w:val="nil"/>
          <w:between w:val="nil"/>
        </w:pBdr>
        <w:spacing w:line="240" w:lineRule="auto"/>
        <w:rPr>
          <w:rFonts w:ascii="Times New Roman" w:eastAsia="Times New Roman" w:hAnsi="Times New Roman" w:cs="Times New Roman"/>
        </w:rPr>
      </w:pPr>
      <w:r w:rsidRPr="00662253">
        <w:rPr>
          <w:rFonts w:ascii="Times New Roman" w:eastAsia="Times New Roman" w:hAnsi="Times New Roman" w:cs="Times New Roman"/>
        </w:rPr>
        <w:t xml:space="preserve">Tabled from 2-21-2020 meeting: </w:t>
      </w:r>
      <w:r w:rsidRPr="00662253">
        <w:rPr>
          <w:rFonts w:ascii="Times New Roman" w:eastAsia="Times New Roman" w:hAnsi="Times New Roman" w:cs="Times New Roman"/>
        </w:rPr>
        <w:t xml:space="preserve">Discussion/Action to fund NTE $2000 to sponsor </w:t>
      </w:r>
      <w:proofErr w:type="spellStart"/>
      <w:r w:rsidRPr="00662253">
        <w:rPr>
          <w:rFonts w:ascii="Times New Roman" w:eastAsia="Times New Roman" w:hAnsi="Times New Roman" w:cs="Times New Roman"/>
        </w:rPr>
        <w:t>Umoja’s</w:t>
      </w:r>
      <w:proofErr w:type="spellEnd"/>
      <w:r w:rsidRPr="00662253">
        <w:rPr>
          <w:rFonts w:ascii="Times New Roman" w:eastAsia="Times New Roman" w:hAnsi="Times New Roman" w:cs="Times New Roman"/>
        </w:rPr>
        <w:t xml:space="preserve"> Annual Speaker Series. </w:t>
      </w:r>
      <w:r>
        <w:rPr>
          <w:rFonts w:ascii="Times New Roman" w:eastAsia="Times New Roman" w:hAnsi="Times New Roman" w:cs="Times New Roman"/>
        </w:rPr>
        <w:t xml:space="preserve">From acct.#7300.11 (MCC departments).  PRs to follow.  </w:t>
      </w:r>
      <w:r w:rsidRPr="00662253">
        <w:rPr>
          <w:rFonts w:ascii="Times New Roman" w:eastAsia="Times New Roman" w:hAnsi="Times New Roman" w:cs="Times New Roman"/>
        </w:rPr>
        <w:t xml:space="preserve">Presentation by Yashica Crawford. </w:t>
      </w:r>
    </w:p>
    <w:p w:rsidR="00585E7B" w:rsidRDefault="009C35C4">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 xml:space="preserve">abled from 2-21-2020 Meeting: “Discussion/Action on Environmental Action Club’s Divestment Presentation. Presentation by </w:t>
      </w: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Ugalde</w:t>
      </w:r>
      <w:proofErr w:type="spellEnd"/>
      <w:r>
        <w:rPr>
          <w:rFonts w:ascii="Times New Roman" w:eastAsia="Times New Roman" w:hAnsi="Times New Roman" w:cs="Times New Roman"/>
        </w:rPr>
        <w:t>.</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03CC0"/>
            <w:u w:val="single"/>
          </w:rPr>
          <w:t>https://drive.google.com/file/d/1FPJcAQooPM6ZJdm-ULS4t2i</w:t>
        </w:r>
        <w:r>
          <w:rPr>
            <w:rFonts w:ascii="Times New Roman" w:eastAsia="Times New Roman" w:hAnsi="Times New Roman" w:cs="Times New Roman"/>
            <w:color w:val="103CC0"/>
            <w:u w:val="single"/>
          </w:rPr>
          <w:t>D0RAX_9n-/view?usp=sharing</w:t>
        </w:r>
      </w:hyperlink>
      <w:r>
        <w:rPr>
          <w:rFonts w:ascii="Times New Roman" w:eastAsia="Times New Roman" w:hAnsi="Times New Roman" w:cs="Times New Roman"/>
        </w:rPr>
        <w:t>”</w:t>
      </w:r>
    </w:p>
    <w:p w:rsidR="00585E7B" w:rsidRDefault="009C35C4">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community flag. Presentation by Board Chair Hellen Sigaran. </w:t>
      </w:r>
    </w:p>
    <w:p w:rsidR="00585E7B" w:rsidRDefault="009C35C4">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585E7B" w:rsidRDefault="009C35C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85E7B" w:rsidRDefault="00585E7B">
      <w:pPr>
        <w:spacing w:line="240" w:lineRule="auto"/>
        <w:ind w:left="1080"/>
        <w:rPr>
          <w:rFonts w:ascii="Times New Roman" w:eastAsia="Times New Roman" w:hAnsi="Times New Roman" w:cs="Times New Roman"/>
        </w:rPr>
      </w:pPr>
    </w:p>
    <w:p w:rsidR="00585E7B" w:rsidRDefault="009C35C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85E7B" w:rsidRDefault="00585E7B">
      <w:pPr>
        <w:spacing w:line="240" w:lineRule="auto"/>
        <w:ind w:left="720"/>
        <w:rPr>
          <w:rFonts w:ascii="Times New Roman" w:eastAsia="Times New Roman" w:hAnsi="Times New Roman" w:cs="Times New Roman"/>
        </w:rPr>
      </w:pPr>
    </w:p>
    <w:p w:rsidR="00585E7B" w:rsidRDefault="009C35C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w:t>
      </w:r>
      <w:r>
        <w:rPr>
          <w:rFonts w:ascii="Times New Roman" w:eastAsia="Times New Roman" w:hAnsi="Times New Roman" w:cs="Times New Roman"/>
        </w:rPr>
        <w:t xml:space="preserve">LEGE COUNCIL REPORT: </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w:t>
      </w:r>
      <w:r>
        <w:rPr>
          <w:rFonts w:ascii="Times New Roman" w:eastAsia="Times New Roman" w:hAnsi="Times New Roman" w:cs="Times New Roman"/>
        </w:rPr>
        <w:t>RATION, TRANSFORMATION COMMITTEE:</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585E7B" w:rsidRDefault="009C35C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t>
      </w:r>
    </w:p>
    <w:p w:rsidR="00585E7B" w:rsidRDefault="00585E7B">
      <w:pPr>
        <w:spacing w:line="240" w:lineRule="auto"/>
        <w:rPr>
          <w:rFonts w:ascii="Times New Roman" w:eastAsia="Times New Roman" w:hAnsi="Times New Roman" w:cs="Times New Roman"/>
        </w:rPr>
      </w:pPr>
    </w:p>
    <w:p w:rsidR="00585E7B" w:rsidRDefault="009C35C4">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85E7B" w:rsidRDefault="009C35C4">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585E7B" w:rsidRDefault="00585E7B">
      <w:pPr>
        <w:spacing w:line="240" w:lineRule="auto"/>
        <w:rPr>
          <w:rFonts w:ascii="Times New Roman" w:eastAsia="Times New Roman" w:hAnsi="Times New Roman" w:cs="Times New Roman"/>
        </w:rPr>
      </w:pPr>
    </w:p>
    <w:p w:rsidR="00585E7B" w:rsidRDefault="00585E7B">
      <w:pPr>
        <w:spacing w:line="240" w:lineRule="auto"/>
        <w:rPr>
          <w:rFonts w:ascii="Times New Roman" w:eastAsia="Times New Roman" w:hAnsi="Times New Roman" w:cs="Times New Roman"/>
        </w:rPr>
      </w:pPr>
    </w:p>
    <w:p w:rsidR="00585E7B" w:rsidRDefault="009C35C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85E7B" w:rsidRDefault="009C35C4">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lastRenderedPageBreak/>
        <w:t>This segment of the meeting is reserved for persons desiring to address the ASCOM Executive Board on any matter of concern that is not stated on the agenda. A time limit of three (3) minutes per speaker and ten (10) minutes per topic shall b</w:t>
      </w:r>
      <w:r>
        <w:rPr>
          <w:rFonts w:ascii="Times New Roman" w:eastAsia="Times New Roman" w:hAnsi="Times New Roman" w:cs="Times New Roman"/>
          <w:i/>
        </w:rPr>
        <w:t>e observed. The law does not permit any action to be taken nor extended discussion of any items not on the agenda. The ASCOM Board or Members may respond briefly to questions or statements, however, for more information please contact the ASCOM President o</w:t>
      </w:r>
      <w:r>
        <w:rPr>
          <w:rFonts w:ascii="Times New Roman" w:eastAsia="Times New Roman" w:hAnsi="Times New Roman" w:cs="Times New Roman"/>
          <w:i/>
        </w:rPr>
        <w:t>r Secretary to have an item placed on the next regular meeting agenda. (Brown Act 54954.3)</w:t>
      </w:r>
    </w:p>
    <w:p w:rsidR="00585E7B" w:rsidRDefault="00585E7B">
      <w:pPr>
        <w:spacing w:after="160" w:line="240" w:lineRule="auto"/>
        <w:rPr>
          <w:rFonts w:ascii="Times New Roman" w:eastAsia="Times New Roman" w:hAnsi="Times New Roman" w:cs="Times New Roman"/>
        </w:rPr>
      </w:pPr>
    </w:p>
    <w:p w:rsidR="00585E7B" w:rsidRDefault="009C35C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585E7B" w:rsidRDefault="00585E7B">
      <w:pPr>
        <w:spacing w:after="160" w:line="240" w:lineRule="auto"/>
        <w:ind w:left="630"/>
        <w:rPr>
          <w:rFonts w:ascii="Times New Roman" w:eastAsia="Times New Roman" w:hAnsi="Times New Roman" w:cs="Times New Roman"/>
        </w:rPr>
      </w:pPr>
    </w:p>
    <w:p w:rsidR="00585E7B" w:rsidRDefault="00585E7B">
      <w:pPr>
        <w:spacing w:after="160" w:line="240" w:lineRule="auto"/>
        <w:ind w:left="630"/>
        <w:rPr>
          <w:rFonts w:ascii="Times New Roman" w:eastAsia="Times New Roman" w:hAnsi="Times New Roman" w:cs="Times New Roman"/>
          <w:b/>
        </w:rPr>
      </w:pPr>
    </w:p>
    <w:p w:rsidR="00585E7B" w:rsidRDefault="00585E7B">
      <w:pPr>
        <w:spacing w:after="160" w:line="240" w:lineRule="auto"/>
        <w:ind w:left="630"/>
        <w:rPr>
          <w:rFonts w:ascii="Times New Roman" w:eastAsia="Times New Roman" w:hAnsi="Times New Roman" w:cs="Times New Roman"/>
          <w:b/>
        </w:rPr>
      </w:pPr>
    </w:p>
    <w:p w:rsidR="00585E7B" w:rsidRDefault="009C35C4">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585E7B" w:rsidRDefault="009C35C4">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585E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282"/>
    <w:multiLevelType w:val="multilevel"/>
    <w:tmpl w:val="6456D6D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0D8F4D6E"/>
    <w:multiLevelType w:val="multilevel"/>
    <w:tmpl w:val="5328749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078103D"/>
    <w:multiLevelType w:val="multilevel"/>
    <w:tmpl w:val="66985F0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27732C03"/>
    <w:multiLevelType w:val="multilevel"/>
    <w:tmpl w:val="3BDCB5E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2B935810"/>
    <w:multiLevelType w:val="multilevel"/>
    <w:tmpl w:val="338AA0A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2E220433"/>
    <w:multiLevelType w:val="multilevel"/>
    <w:tmpl w:val="B65C741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373D68A7"/>
    <w:multiLevelType w:val="multilevel"/>
    <w:tmpl w:val="3D9C0BC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40C03847"/>
    <w:multiLevelType w:val="multilevel"/>
    <w:tmpl w:val="753E3CC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4C5F21AE"/>
    <w:multiLevelType w:val="multilevel"/>
    <w:tmpl w:val="9E72F61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9" w15:restartNumberingAfterBreak="0">
    <w:nsid w:val="6BD34F14"/>
    <w:multiLevelType w:val="multilevel"/>
    <w:tmpl w:val="F91E941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65D1908"/>
    <w:multiLevelType w:val="multilevel"/>
    <w:tmpl w:val="E3F60F5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1" w15:restartNumberingAfterBreak="0">
    <w:nsid w:val="7A38100C"/>
    <w:multiLevelType w:val="multilevel"/>
    <w:tmpl w:val="8760E30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3"/>
  </w:num>
  <w:num w:numId="2">
    <w:abstractNumId w:val="1"/>
  </w:num>
  <w:num w:numId="3">
    <w:abstractNumId w:val="0"/>
  </w:num>
  <w:num w:numId="4">
    <w:abstractNumId w:val="8"/>
  </w:num>
  <w:num w:numId="5">
    <w:abstractNumId w:val="2"/>
  </w:num>
  <w:num w:numId="6">
    <w:abstractNumId w:val="11"/>
  </w:num>
  <w:num w:numId="7">
    <w:abstractNumId w:val="9"/>
  </w:num>
  <w:num w:numId="8">
    <w:abstractNumId w:val="5"/>
  </w:num>
  <w:num w:numId="9">
    <w:abstractNumId w:val="6"/>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7B"/>
    <w:rsid w:val="004F5473"/>
    <w:rsid w:val="00585E7B"/>
    <w:rsid w:val="00662253"/>
    <w:rsid w:val="009C35C4"/>
    <w:rsid w:val="00F5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B766"/>
  <w15:docId w15:val="{B3905315-52A3-4574-9386-772E528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6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FPJcAQooPM6ZJdm-ULS4t2iD0RAX_9n-/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FPJcAQooPM6ZJdm-ULS4t2iD0RAX_9n-/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5</cp:revision>
  <dcterms:created xsi:type="dcterms:W3CDTF">2020-02-27T19:05:00Z</dcterms:created>
  <dcterms:modified xsi:type="dcterms:W3CDTF">2020-02-27T19:07:00Z</dcterms:modified>
</cp:coreProperties>
</file>